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533" w:rsidRPr="00E6380F" w:rsidRDefault="005D2533" w:rsidP="005D2533">
      <w:pPr>
        <w:jc w:val="center"/>
        <w:rPr>
          <w:rFonts w:ascii="Times New Roman" w:eastAsia="Times New Roman" w:hAnsi="Times New Roman"/>
          <w:sz w:val="24"/>
          <w:szCs w:val="24"/>
        </w:rPr>
      </w:pPr>
      <w:bookmarkStart w:id="0" w:name="_GoBack"/>
      <w:bookmarkEnd w:id="0"/>
    </w:p>
    <w:p w:rsidR="005D2533" w:rsidRDefault="0065236C" w:rsidP="005D2533">
      <w:pPr>
        <w:pStyle w:val="a5"/>
        <w:spacing w:before="11"/>
        <w:rPr>
          <w:rFonts w:ascii="Cambria"/>
          <w:sz w:val="13"/>
        </w:rPr>
      </w:pPr>
      <w:r>
        <w:rPr>
          <w:rFonts w:ascii="Cambria"/>
          <w:sz w:val="13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2.5pt;height:690.75pt">
            <v:imagedata r:id="rId7" o:title="23"/>
          </v:shape>
        </w:pict>
      </w:r>
    </w:p>
    <w:p w:rsidR="00F759CE" w:rsidRDefault="00F759CE" w:rsidP="005D2533">
      <w:pPr>
        <w:pStyle w:val="a7"/>
        <w:tabs>
          <w:tab w:val="left" w:pos="7101"/>
          <w:tab w:val="left" w:pos="7894"/>
          <w:tab w:val="left" w:pos="9923"/>
        </w:tabs>
        <w:rPr>
          <w:b/>
          <w:color w:val="3B3B3B"/>
          <w:w w:val="90"/>
        </w:rPr>
      </w:pPr>
    </w:p>
    <w:p w:rsidR="00F759CE" w:rsidRDefault="00F759CE" w:rsidP="005D2533">
      <w:pPr>
        <w:rPr>
          <w:rFonts w:ascii="Times New Roman" w:hAnsi="Times New Roman" w:cs="Times New Roman"/>
          <w:sz w:val="28"/>
          <w:szCs w:val="28"/>
        </w:rPr>
      </w:pPr>
    </w:p>
    <w:p w:rsidR="0035546C" w:rsidRPr="005D2533" w:rsidRDefault="005D2533" w:rsidP="005D2533">
      <w:pPr>
        <w:rPr>
          <w:rFonts w:ascii="Times New Roman" w:hAnsi="Times New Roman" w:cs="Times New Roman"/>
          <w:b/>
          <w:sz w:val="28"/>
          <w:szCs w:val="28"/>
        </w:rPr>
      </w:pPr>
      <w:r w:rsidRPr="005D2533">
        <w:rPr>
          <w:rFonts w:ascii="Times New Roman" w:hAnsi="Times New Roman" w:cs="Times New Roman"/>
          <w:sz w:val="28"/>
          <w:szCs w:val="28"/>
        </w:rPr>
        <w:lastRenderedPageBreak/>
        <w:t>Российской</w:t>
      </w:r>
      <w:r w:rsidRPr="005D25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z w:val="28"/>
          <w:szCs w:val="28"/>
        </w:rPr>
        <w:t>Федерации,</w:t>
      </w:r>
      <w:r w:rsidRPr="005D25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z w:val="28"/>
          <w:szCs w:val="28"/>
        </w:rPr>
        <w:t>воспитанники</w:t>
      </w:r>
      <w:r w:rsidRPr="005D25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z w:val="28"/>
          <w:szCs w:val="28"/>
        </w:rPr>
        <w:t>имеют</w:t>
      </w:r>
      <w:r w:rsidRPr="005D25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z w:val="28"/>
          <w:szCs w:val="28"/>
        </w:rPr>
        <w:t>право</w:t>
      </w:r>
      <w:r w:rsidRPr="005D25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z w:val="28"/>
          <w:szCs w:val="28"/>
        </w:rPr>
        <w:t>на</w:t>
      </w:r>
      <w:r w:rsidRPr="005D25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z w:val="28"/>
          <w:szCs w:val="28"/>
        </w:rPr>
        <w:t>получение</w:t>
      </w:r>
      <w:r w:rsidRPr="005D25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z w:val="28"/>
          <w:szCs w:val="28"/>
        </w:rPr>
        <w:t>дошкольного</w:t>
      </w:r>
      <w:r w:rsidRPr="005D25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z w:val="28"/>
          <w:szCs w:val="28"/>
        </w:rPr>
        <w:t>образования</w:t>
      </w:r>
      <w:r w:rsidRPr="005D25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z w:val="28"/>
          <w:szCs w:val="28"/>
        </w:rPr>
        <w:t>на</w:t>
      </w:r>
      <w:r w:rsidRPr="005D25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z w:val="28"/>
          <w:szCs w:val="28"/>
        </w:rPr>
        <w:t>родном</w:t>
      </w:r>
      <w:r w:rsidRPr="005D25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z w:val="28"/>
          <w:szCs w:val="28"/>
        </w:rPr>
        <w:t>языке</w:t>
      </w:r>
      <w:r w:rsidRPr="005D25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z w:val="28"/>
          <w:szCs w:val="28"/>
        </w:rPr>
        <w:t>из</w:t>
      </w:r>
      <w:r w:rsidRPr="005D25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z w:val="28"/>
          <w:szCs w:val="28"/>
        </w:rPr>
        <w:t>числа</w:t>
      </w:r>
      <w:r w:rsidRPr="005D25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z w:val="28"/>
          <w:szCs w:val="28"/>
        </w:rPr>
        <w:t>народов</w:t>
      </w:r>
      <w:r w:rsidRPr="005D25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pacing w:val="-1"/>
          <w:sz w:val="28"/>
          <w:szCs w:val="28"/>
        </w:rPr>
        <w:t>Российской</w:t>
      </w:r>
      <w:r w:rsidRPr="005D2533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pacing w:val="-1"/>
          <w:sz w:val="28"/>
          <w:szCs w:val="28"/>
        </w:rPr>
        <w:t>Федерации, а</w:t>
      </w:r>
      <w:r w:rsidRPr="005D253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pacing w:val="-1"/>
          <w:sz w:val="28"/>
          <w:szCs w:val="28"/>
        </w:rPr>
        <w:t>также</w:t>
      </w:r>
      <w:r w:rsidRPr="005D253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pacing w:val="-1"/>
          <w:sz w:val="28"/>
          <w:szCs w:val="28"/>
        </w:rPr>
        <w:t>право</w:t>
      </w:r>
      <w:r w:rsidRPr="005D253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pacing w:val="-1"/>
          <w:sz w:val="28"/>
          <w:szCs w:val="28"/>
        </w:rPr>
        <w:t>на</w:t>
      </w:r>
      <w:r w:rsidRPr="005D2533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pacing w:val="-1"/>
          <w:sz w:val="28"/>
          <w:szCs w:val="28"/>
        </w:rPr>
        <w:t>изучение</w:t>
      </w:r>
      <w:r w:rsidRPr="005D253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pacing w:val="-1"/>
          <w:sz w:val="28"/>
          <w:szCs w:val="28"/>
        </w:rPr>
        <w:t>родного</w:t>
      </w:r>
      <w:r w:rsidRPr="005D25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z w:val="28"/>
          <w:szCs w:val="28"/>
        </w:rPr>
        <w:t>языка</w:t>
      </w:r>
      <w:r w:rsidRPr="005D253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z w:val="28"/>
          <w:szCs w:val="28"/>
        </w:rPr>
        <w:t>из</w:t>
      </w:r>
      <w:r w:rsidRPr="005D2533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z w:val="28"/>
          <w:szCs w:val="28"/>
        </w:rPr>
        <w:t>числа</w:t>
      </w:r>
      <w:r w:rsidRPr="005D253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5D2533">
        <w:rPr>
          <w:rFonts w:ascii="Times New Roman" w:hAnsi="Times New Roman" w:cs="Times New Roman"/>
          <w:sz w:val="28"/>
          <w:szCs w:val="28"/>
        </w:rPr>
        <w:t>языко</w:t>
      </w:r>
      <w:r>
        <w:rPr>
          <w:rFonts w:ascii="Times New Roman" w:hAnsi="Times New Roman" w:cs="Times New Roman"/>
          <w:sz w:val="28"/>
          <w:szCs w:val="28"/>
        </w:rPr>
        <w:t>в</w:t>
      </w:r>
    </w:p>
    <w:p w:rsidR="00274DEA" w:rsidRPr="0035546C" w:rsidRDefault="00274DEA" w:rsidP="005D2533">
      <w:pPr>
        <w:rPr>
          <w:rFonts w:ascii="Times New Roman" w:hAnsi="Times New Roman" w:cs="Times New Roman"/>
          <w:b/>
          <w:sz w:val="28"/>
          <w:szCs w:val="28"/>
        </w:rPr>
      </w:pPr>
      <w:r w:rsidRPr="00226B23">
        <w:rPr>
          <w:rFonts w:ascii="Times New Roman" w:hAnsi="Times New Roman" w:cs="Times New Roman"/>
          <w:sz w:val="28"/>
          <w:szCs w:val="28"/>
        </w:rPr>
        <w:t>народов Российской Федерации. Реализация указанных прав обеспечивается с учетом мнения родителей (законных представителей воспитанников) созданием необходимого числа соответствующих групп, а также условий для их функционирования.</w:t>
      </w:r>
    </w:p>
    <w:p w:rsidR="00274DEA" w:rsidRPr="00226B23" w:rsidRDefault="00226B23" w:rsidP="005D2533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226B23">
        <w:rPr>
          <w:rFonts w:ascii="Times New Roman" w:hAnsi="Times New Roman" w:cs="Times New Roman"/>
          <w:sz w:val="28"/>
          <w:szCs w:val="28"/>
        </w:rPr>
        <w:t xml:space="preserve">3.2. </w:t>
      </w:r>
      <w:r w:rsidR="00274DEA" w:rsidRPr="00226B23">
        <w:rPr>
          <w:rFonts w:ascii="Times New Roman" w:hAnsi="Times New Roman" w:cs="Times New Roman"/>
          <w:sz w:val="28"/>
          <w:szCs w:val="28"/>
        </w:rPr>
        <w:t>В Учреждении с учетом мнения родителей (законных представителей воспитанников) может вводиться изучение татарского языка в соответствии с законодательством Российской Федерации.</w:t>
      </w:r>
    </w:p>
    <w:p w:rsidR="00226B23" w:rsidRPr="00226B23" w:rsidRDefault="00226B23" w:rsidP="005D2533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 </w:t>
      </w:r>
      <w:r w:rsidRPr="00226B23">
        <w:rPr>
          <w:rFonts w:ascii="Times New Roman" w:hAnsi="Times New Roman" w:cs="Times New Roman"/>
          <w:sz w:val="28"/>
          <w:szCs w:val="28"/>
        </w:rPr>
        <w:t>Обучение детей татарскому языку в группах осуществляется в средней группе осуществляется в режимных моментах, старшей и подготовительной к школе группах - в режимных моментах и в непосредственно образовательной деятельности в соответствии с основной образовательной программой дошкольного образования.</w:t>
      </w:r>
    </w:p>
    <w:p w:rsidR="00226B23" w:rsidRPr="00226B23" w:rsidRDefault="00226B23" w:rsidP="005D2533">
      <w:pPr>
        <w:rPr>
          <w:rFonts w:ascii="Times New Roman" w:hAnsi="Times New Roman" w:cs="Times New Roman"/>
          <w:sz w:val="28"/>
          <w:szCs w:val="28"/>
        </w:rPr>
      </w:pPr>
    </w:p>
    <w:p w:rsidR="00226B23" w:rsidRPr="00226B23" w:rsidRDefault="00226B23" w:rsidP="005D253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274DEA" w:rsidRPr="00226B23">
        <w:rPr>
          <w:rFonts w:ascii="Times New Roman" w:hAnsi="Times New Roman" w:cs="Times New Roman"/>
          <w:b/>
          <w:bCs/>
          <w:sz w:val="28"/>
          <w:szCs w:val="28"/>
        </w:rPr>
        <w:t>. Воспитательная работа</w:t>
      </w:r>
    </w:p>
    <w:p w:rsidR="00226B23" w:rsidRDefault="00226B23" w:rsidP="005D2533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274DEA" w:rsidRPr="00226B23">
        <w:rPr>
          <w:rFonts w:ascii="Times New Roman" w:hAnsi="Times New Roman" w:cs="Times New Roman"/>
          <w:sz w:val="28"/>
          <w:szCs w:val="28"/>
        </w:rPr>
        <w:t xml:space="preserve">.1. Воспитательная работа в Учреждении осуществляется на государственном языке Российской Федерации - русском. </w:t>
      </w:r>
    </w:p>
    <w:p w:rsidR="00274DEA" w:rsidRPr="00226B23" w:rsidRDefault="00226B23" w:rsidP="005D2533">
      <w:pPr>
        <w:ind w:firstLine="72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274DEA" w:rsidRPr="00226B23">
        <w:rPr>
          <w:rFonts w:ascii="Times New Roman" w:hAnsi="Times New Roman" w:cs="Times New Roman"/>
          <w:sz w:val="28"/>
          <w:szCs w:val="28"/>
        </w:rPr>
        <w:t>.2. В пределах возможностей педагогического коллектива и с учетом потребностей родителей (законных представителей воспитанников) воспитательная работа может осуществляться на языках народов Российской Федерации и на иностранном языке.</w:t>
      </w:r>
    </w:p>
    <w:p w:rsidR="00226B23" w:rsidRDefault="00226B23" w:rsidP="005D2533">
      <w:pPr>
        <w:tabs>
          <w:tab w:val="left" w:pos="2822"/>
        </w:tabs>
        <w:rPr>
          <w:rFonts w:ascii="Times New Roman" w:hAnsi="Times New Roman" w:cs="Times New Roman"/>
          <w:b/>
          <w:sz w:val="28"/>
          <w:szCs w:val="28"/>
        </w:rPr>
      </w:pPr>
    </w:p>
    <w:p w:rsidR="00FE47E2" w:rsidRPr="002E567E" w:rsidRDefault="00226B23" w:rsidP="006F016F">
      <w:pPr>
        <w:tabs>
          <w:tab w:val="left" w:pos="282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567E">
        <w:rPr>
          <w:rFonts w:ascii="Times New Roman" w:hAnsi="Times New Roman" w:cs="Times New Roman"/>
          <w:b/>
          <w:sz w:val="28"/>
          <w:szCs w:val="28"/>
        </w:rPr>
        <w:t>5</w:t>
      </w:r>
      <w:r w:rsidR="00FE47E2" w:rsidRPr="002E567E">
        <w:rPr>
          <w:rFonts w:ascii="Times New Roman" w:hAnsi="Times New Roman" w:cs="Times New Roman"/>
          <w:b/>
          <w:sz w:val="28"/>
          <w:szCs w:val="28"/>
        </w:rPr>
        <w:t>. Заключительные положения</w:t>
      </w:r>
    </w:p>
    <w:p w:rsidR="00226B23" w:rsidRPr="002E567E" w:rsidRDefault="00EF654E" w:rsidP="005D2533">
      <w:pPr>
        <w:rPr>
          <w:rFonts w:ascii="Times New Roman" w:hAnsi="Times New Roman" w:cs="Times New Roman"/>
          <w:sz w:val="28"/>
          <w:szCs w:val="28"/>
        </w:rPr>
      </w:pPr>
      <w:r w:rsidRPr="002E567E">
        <w:rPr>
          <w:rFonts w:ascii="Times New Roman" w:hAnsi="Times New Roman" w:cs="Times New Roman"/>
          <w:sz w:val="28"/>
          <w:szCs w:val="28"/>
        </w:rPr>
        <w:t xml:space="preserve">    </w:t>
      </w:r>
      <w:r w:rsidR="00226B23" w:rsidRPr="002E567E">
        <w:rPr>
          <w:rFonts w:ascii="Times New Roman" w:hAnsi="Times New Roman" w:cs="Times New Roman"/>
          <w:sz w:val="28"/>
          <w:szCs w:val="28"/>
        </w:rPr>
        <w:t>5</w:t>
      </w:r>
      <w:r w:rsidR="00FE47E2" w:rsidRPr="002E567E">
        <w:rPr>
          <w:rFonts w:ascii="Times New Roman" w:hAnsi="Times New Roman" w:cs="Times New Roman"/>
          <w:sz w:val="28"/>
          <w:szCs w:val="28"/>
        </w:rPr>
        <w:t xml:space="preserve">.1. </w:t>
      </w:r>
      <w:r w:rsidR="00226B23" w:rsidRPr="002E567E">
        <w:rPr>
          <w:rFonts w:ascii="Times New Roman" w:hAnsi="Times New Roman" w:cs="Times New Roman"/>
          <w:sz w:val="28"/>
          <w:szCs w:val="28"/>
        </w:rPr>
        <w:t>Рабочие программы и иная документация (в том числе в электронном виде), связанная с реализацией основной образовательной программы дошкольного образования (в том числе дополнительных программ дошкольного образования), ведется на языках, определенных в соответствии с настоящ</w:t>
      </w:r>
      <w:r w:rsidR="002E567E" w:rsidRPr="002E567E">
        <w:rPr>
          <w:rFonts w:ascii="Times New Roman" w:hAnsi="Times New Roman" w:cs="Times New Roman"/>
          <w:sz w:val="28"/>
          <w:szCs w:val="28"/>
        </w:rPr>
        <w:t>им</w:t>
      </w:r>
      <w:r w:rsidR="00226B23" w:rsidRPr="002E567E">
        <w:rPr>
          <w:rFonts w:ascii="Times New Roman" w:hAnsi="Times New Roman" w:cs="Times New Roman"/>
          <w:sz w:val="28"/>
          <w:szCs w:val="28"/>
        </w:rPr>
        <w:t xml:space="preserve"> Положени</w:t>
      </w:r>
      <w:r w:rsidR="002E567E" w:rsidRPr="002E567E">
        <w:rPr>
          <w:rFonts w:ascii="Times New Roman" w:hAnsi="Times New Roman" w:cs="Times New Roman"/>
          <w:sz w:val="28"/>
          <w:szCs w:val="28"/>
        </w:rPr>
        <w:t>ем</w:t>
      </w:r>
      <w:r w:rsidR="00226B23" w:rsidRPr="002E567E">
        <w:rPr>
          <w:rFonts w:ascii="Times New Roman" w:hAnsi="Times New Roman" w:cs="Times New Roman"/>
          <w:sz w:val="28"/>
          <w:szCs w:val="28"/>
        </w:rPr>
        <w:t>.</w:t>
      </w:r>
    </w:p>
    <w:p w:rsidR="00226B23" w:rsidRPr="00EF73DE" w:rsidRDefault="002E567E" w:rsidP="005D2533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EF73DE">
        <w:rPr>
          <w:rFonts w:ascii="Times New Roman" w:hAnsi="Times New Roman" w:cs="Times New Roman"/>
          <w:sz w:val="28"/>
          <w:szCs w:val="28"/>
        </w:rPr>
        <w:t>5.2. Наружное и внутреннее оформление Учреждения (вывески, указатели, наименования помещений и т.д.) обеспечивается на двух государственных языках Республики Татарстан.</w:t>
      </w:r>
    </w:p>
    <w:p w:rsidR="00FE47E2" w:rsidRPr="006F016F" w:rsidRDefault="00EF73DE" w:rsidP="005D2533">
      <w:pPr>
        <w:rPr>
          <w:rFonts w:ascii="Times New Roman" w:hAnsi="Times New Roman" w:cs="Times New Roman"/>
          <w:sz w:val="28"/>
          <w:szCs w:val="28"/>
        </w:rPr>
      </w:pPr>
      <w:r w:rsidRPr="00EF73DE">
        <w:rPr>
          <w:rFonts w:ascii="Times New Roman" w:hAnsi="Times New Roman" w:cs="Times New Roman"/>
          <w:sz w:val="28"/>
          <w:szCs w:val="28"/>
        </w:rPr>
        <w:tab/>
        <w:t>5.3.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F016F" w:rsidRPr="005D2533">
        <w:rPr>
          <w:rFonts w:ascii="Times New Roman" w:hAnsi="Times New Roman" w:cs="Times New Roman"/>
          <w:sz w:val="28"/>
          <w:szCs w:val="28"/>
        </w:rPr>
        <w:t>ЧДОУ «Детский сад «Весна»</w:t>
      </w:r>
      <w:r w:rsidR="00EF654E" w:rsidRPr="00EF73DE">
        <w:rPr>
          <w:rFonts w:ascii="Times New Roman" w:hAnsi="Times New Roman" w:cs="Times New Roman"/>
          <w:sz w:val="28"/>
          <w:szCs w:val="28"/>
        </w:rPr>
        <w:t xml:space="preserve"> </w:t>
      </w:r>
      <w:r w:rsidR="00FE47E2" w:rsidRPr="00EF73DE">
        <w:rPr>
          <w:rFonts w:ascii="Times New Roman" w:hAnsi="Times New Roman" w:cs="Times New Roman"/>
          <w:sz w:val="28"/>
          <w:szCs w:val="28"/>
        </w:rPr>
        <w:t xml:space="preserve">обеспечивает открытость и доступность информации о языках образования путем размещения настоящего Положения на официальном сайте </w:t>
      </w:r>
      <w:r w:rsidR="006F016F" w:rsidRPr="005D2533">
        <w:rPr>
          <w:rFonts w:ascii="Times New Roman" w:hAnsi="Times New Roman" w:cs="Times New Roman"/>
          <w:sz w:val="28"/>
          <w:szCs w:val="28"/>
        </w:rPr>
        <w:t>ЧДОУ «Детский сад «</w:t>
      </w:r>
      <w:proofErr w:type="spellStart"/>
      <w:r w:rsidR="006F016F" w:rsidRPr="005D2533">
        <w:rPr>
          <w:rFonts w:ascii="Times New Roman" w:hAnsi="Times New Roman" w:cs="Times New Roman"/>
          <w:sz w:val="28"/>
          <w:szCs w:val="28"/>
        </w:rPr>
        <w:t>Весна»</w:t>
      </w:r>
      <w:r w:rsidR="00FE47E2" w:rsidRPr="00EF73DE">
        <w:rPr>
          <w:rFonts w:ascii="Times New Roman" w:hAnsi="Times New Roman" w:cs="Times New Roman"/>
          <w:sz w:val="28"/>
          <w:szCs w:val="28"/>
        </w:rPr>
        <w:t>в</w:t>
      </w:r>
      <w:proofErr w:type="spellEnd"/>
      <w:r w:rsidR="00FE47E2" w:rsidRPr="00EF73DE">
        <w:rPr>
          <w:rFonts w:ascii="Times New Roman" w:hAnsi="Times New Roman" w:cs="Times New Roman"/>
          <w:sz w:val="28"/>
          <w:szCs w:val="28"/>
        </w:rPr>
        <w:t xml:space="preserve"> сети Интернет</w:t>
      </w:r>
      <w:r w:rsidR="00D220A8" w:rsidRPr="00EF73DE">
        <w:rPr>
          <w:rFonts w:ascii="Times New Roman" w:hAnsi="Times New Roman" w:cs="Times New Roman"/>
          <w:sz w:val="28"/>
          <w:szCs w:val="28"/>
        </w:rPr>
        <w:t xml:space="preserve"> </w:t>
      </w:r>
      <w:r w:rsidR="006F016F"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="006F016F" w:rsidRPr="006F016F">
        <w:rPr>
          <w:rFonts w:ascii="Times New Roman" w:hAnsi="Times New Roman" w:cs="Times New Roman"/>
          <w:sz w:val="28"/>
          <w:szCs w:val="28"/>
        </w:rPr>
        <w:t>.</w:t>
      </w:r>
      <w:r w:rsidR="006F016F">
        <w:rPr>
          <w:rFonts w:ascii="Times New Roman" w:hAnsi="Times New Roman" w:cs="Times New Roman"/>
          <w:sz w:val="28"/>
          <w:szCs w:val="28"/>
          <w:lang w:val="en-US"/>
        </w:rPr>
        <w:t>vesna</w:t>
      </w:r>
      <w:r w:rsidR="006F016F" w:rsidRPr="006F016F">
        <w:rPr>
          <w:rFonts w:ascii="Times New Roman" w:hAnsi="Times New Roman" w:cs="Times New Roman"/>
          <w:sz w:val="28"/>
          <w:szCs w:val="28"/>
        </w:rPr>
        <w:t>-</w:t>
      </w:r>
      <w:r w:rsidR="006F016F">
        <w:rPr>
          <w:rFonts w:ascii="Times New Roman" w:hAnsi="Times New Roman" w:cs="Times New Roman"/>
          <w:sz w:val="28"/>
          <w:szCs w:val="28"/>
          <w:lang w:val="en-US"/>
        </w:rPr>
        <w:t>kazan</w:t>
      </w:r>
      <w:r w:rsidR="006F016F" w:rsidRPr="006F016F">
        <w:rPr>
          <w:rFonts w:ascii="Times New Roman" w:hAnsi="Times New Roman" w:cs="Times New Roman"/>
          <w:sz w:val="28"/>
          <w:szCs w:val="28"/>
        </w:rPr>
        <w:t>.</w:t>
      </w:r>
      <w:r w:rsidR="006F016F">
        <w:rPr>
          <w:rFonts w:ascii="Times New Roman" w:hAnsi="Times New Roman" w:cs="Times New Roman"/>
          <w:sz w:val="28"/>
          <w:szCs w:val="28"/>
          <w:lang w:val="en-US"/>
        </w:rPr>
        <w:t>ru</w:t>
      </w:r>
    </w:p>
    <w:p w:rsidR="00EF73DE" w:rsidRPr="00EF73DE" w:rsidRDefault="00EF73DE" w:rsidP="005D2533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EF73DE">
        <w:rPr>
          <w:rFonts w:ascii="Times New Roman" w:hAnsi="Times New Roman" w:cs="Times New Roman"/>
          <w:sz w:val="28"/>
          <w:szCs w:val="28"/>
        </w:rPr>
        <w:t>5.5.</w:t>
      </w:r>
      <w:r w:rsidR="00274DEA" w:rsidRPr="00EF73DE">
        <w:rPr>
          <w:rFonts w:ascii="Times New Roman" w:hAnsi="Times New Roman" w:cs="Times New Roman"/>
          <w:sz w:val="28"/>
          <w:szCs w:val="28"/>
        </w:rPr>
        <w:t xml:space="preserve"> Положение подлежит изменению и дополнению по усмотрению Учреждения, в связи с вступление в силу закона или другого нормативного, правового акта. </w:t>
      </w:r>
    </w:p>
    <w:p w:rsidR="00EF73DE" w:rsidRPr="00EF73DE" w:rsidRDefault="00EF73DE" w:rsidP="005D2533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EF73DE">
        <w:rPr>
          <w:rFonts w:ascii="Times New Roman" w:hAnsi="Times New Roman" w:cs="Times New Roman"/>
          <w:sz w:val="28"/>
          <w:szCs w:val="28"/>
        </w:rPr>
        <w:t>5</w:t>
      </w:r>
      <w:r w:rsidR="00274DEA" w:rsidRPr="00EF73DE">
        <w:rPr>
          <w:rFonts w:ascii="Times New Roman" w:hAnsi="Times New Roman" w:cs="Times New Roman"/>
          <w:sz w:val="28"/>
          <w:szCs w:val="28"/>
        </w:rPr>
        <w:t xml:space="preserve">.6. Положение может быть изменено или дополнено только принятием новой редакции Положения в полном объеме путем утверждения нового. </w:t>
      </w:r>
    </w:p>
    <w:p w:rsidR="00274DEA" w:rsidRPr="00EF73DE" w:rsidRDefault="00EF73DE" w:rsidP="005D2533">
      <w:pPr>
        <w:ind w:firstLine="720"/>
        <w:rPr>
          <w:rFonts w:ascii="Times New Roman" w:hAnsi="Times New Roman" w:cs="Times New Roman"/>
          <w:color w:val="FF0000"/>
          <w:sz w:val="28"/>
          <w:szCs w:val="28"/>
        </w:rPr>
      </w:pPr>
      <w:r w:rsidRPr="00EF73DE">
        <w:rPr>
          <w:rFonts w:ascii="Times New Roman" w:hAnsi="Times New Roman" w:cs="Times New Roman"/>
          <w:sz w:val="28"/>
          <w:szCs w:val="28"/>
        </w:rPr>
        <w:t>5</w:t>
      </w:r>
      <w:r w:rsidR="00274DEA" w:rsidRPr="00EF73DE">
        <w:rPr>
          <w:rFonts w:ascii="Times New Roman" w:hAnsi="Times New Roman" w:cs="Times New Roman"/>
          <w:sz w:val="28"/>
          <w:szCs w:val="28"/>
        </w:rPr>
        <w:t>.7. Срок действия Положения неограничен.</w:t>
      </w:r>
    </w:p>
    <w:sectPr w:rsidR="00274DEA" w:rsidRPr="00EF73DE" w:rsidSect="005D2533">
      <w:type w:val="continuous"/>
      <w:pgSz w:w="11907" w:h="16839" w:code="9"/>
      <w:pgMar w:top="720" w:right="850" w:bottom="1134" w:left="993" w:header="720" w:footer="720" w:gutter="0"/>
      <w:cols w:space="72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7C780C"/>
    <w:multiLevelType w:val="multilevel"/>
    <w:tmpl w:val="F96E7EFA"/>
    <w:lvl w:ilvl="0">
      <w:start w:val="2"/>
      <w:numFmt w:val="decimal"/>
      <w:lvlText w:val="%1"/>
      <w:lvlJc w:val="left"/>
      <w:pPr>
        <w:ind w:left="1010" w:hanging="60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0" w:hanging="604"/>
      </w:pPr>
      <w:rPr>
        <w:rFonts w:hint="default"/>
        <w:w w:val="94"/>
        <w:lang w:val="ru-RU" w:eastAsia="en-US" w:bidi="ar-SA"/>
      </w:rPr>
    </w:lvl>
    <w:lvl w:ilvl="2">
      <w:numFmt w:val="bullet"/>
      <w:lvlText w:val="•"/>
      <w:lvlJc w:val="left"/>
      <w:pPr>
        <w:ind w:left="3184" w:hanging="6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6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4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0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1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94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76" w:hanging="604"/>
      </w:pPr>
      <w:rPr>
        <w:rFonts w:hint="default"/>
        <w:lang w:val="ru-RU" w:eastAsia="en-US" w:bidi="ar-SA"/>
      </w:rPr>
    </w:lvl>
  </w:abstractNum>
  <w:abstractNum w:abstractNumId="1">
    <w:nsid w:val="5FE52C1B"/>
    <w:multiLevelType w:val="hybridMultilevel"/>
    <w:tmpl w:val="A0E63396"/>
    <w:lvl w:ilvl="0" w:tplc="52B6A1A6">
      <w:start w:val="1"/>
      <w:numFmt w:val="decimal"/>
      <w:lvlText w:val="%1."/>
      <w:lvlJc w:val="left"/>
      <w:pPr>
        <w:ind w:left="4881" w:hanging="272"/>
        <w:jc w:val="right"/>
      </w:pPr>
      <w:rPr>
        <w:rFonts w:hint="default"/>
        <w:spacing w:val="-1"/>
        <w:w w:val="103"/>
        <w:lang w:val="ru-RU" w:eastAsia="en-US" w:bidi="ar-SA"/>
      </w:rPr>
    </w:lvl>
    <w:lvl w:ilvl="1" w:tplc="0694C778">
      <w:numFmt w:val="bullet"/>
      <w:lvlText w:val="•"/>
      <w:lvlJc w:val="left"/>
      <w:pPr>
        <w:ind w:left="5576" w:hanging="272"/>
      </w:pPr>
      <w:rPr>
        <w:rFonts w:hint="default"/>
        <w:lang w:val="ru-RU" w:eastAsia="en-US" w:bidi="ar-SA"/>
      </w:rPr>
    </w:lvl>
    <w:lvl w:ilvl="2" w:tplc="E8C806CA">
      <w:numFmt w:val="bullet"/>
      <w:lvlText w:val="•"/>
      <w:lvlJc w:val="left"/>
      <w:pPr>
        <w:ind w:left="6272" w:hanging="272"/>
      </w:pPr>
      <w:rPr>
        <w:rFonts w:hint="default"/>
        <w:lang w:val="ru-RU" w:eastAsia="en-US" w:bidi="ar-SA"/>
      </w:rPr>
    </w:lvl>
    <w:lvl w:ilvl="3" w:tplc="DE9A43F6">
      <w:numFmt w:val="bullet"/>
      <w:lvlText w:val="•"/>
      <w:lvlJc w:val="left"/>
      <w:pPr>
        <w:ind w:left="6968" w:hanging="272"/>
      </w:pPr>
      <w:rPr>
        <w:rFonts w:hint="default"/>
        <w:lang w:val="ru-RU" w:eastAsia="en-US" w:bidi="ar-SA"/>
      </w:rPr>
    </w:lvl>
    <w:lvl w:ilvl="4" w:tplc="9EDCEBCA">
      <w:numFmt w:val="bullet"/>
      <w:lvlText w:val="•"/>
      <w:lvlJc w:val="left"/>
      <w:pPr>
        <w:ind w:left="7664" w:hanging="272"/>
      </w:pPr>
      <w:rPr>
        <w:rFonts w:hint="default"/>
        <w:lang w:val="ru-RU" w:eastAsia="en-US" w:bidi="ar-SA"/>
      </w:rPr>
    </w:lvl>
    <w:lvl w:ilvl="5" w:tplc="564AE102">
      <w:numFmt w:val="bullet"/>
      <w:lvlText w:val="•"/>
      <w:lvlJc w:val="left"/>
      <w:pPr>
        <w:ind w:left="8360" w:hanging="272"/>
      </w:pPr>
      <w:rPr>
        <w:rFonts w:hint="default"/>
        <w:lang w:val="ru-RU" w:eastAsia="en-US" w:bidi="ar-SA"/>
      </w:rPr>
    </w:lvl>
    <w:lvl w:ilvl="6" w:tplc="92B0180E">
      <w:numFmt w:val="bullet"/>
      <w:lvlText w:val="•"/>
      <w:lvlJc w:val="left"/>
      <w:pPr>
        <w:ind w:left="9056" w:hanging="272"/>
      </w:pPr>
      <w:rPr>
        <w:rFonts w:hint="default"/>
        <w:lang w:val="ru-RU" w:eastAsia="en-US" w:bidi="ar-SA"/>
      </w:rPr>
    </w:lvl>
    <w:lvl w:ilvl="7" w:tplc="24787C78">
      <w:numFmt w:val="bullet"/>
      <w:lvlText w:val="•"/>
      <w:lvlJc w:val="left"/>
      <w:pPr>
        <w:ind w:left="9752" w:hanging="272"/>
      </w:pPr>
      <w:rPr>
        <w:rFonts w:hint="default"/>
        <w:lang w:val="ru-RU" w:eastAsia="en-US" w:bidi="ar-SA"/>
      </w:rPr>
    </w:lvl>
    <w:lvl w:ilvl="8" w:tplc="AEDCCCA8">
      <w:numFmt w:val="bullet"/>
      <w:lvlText w:val="•"/>
      <w:lvlJc w:val="left"/>
      <w:pPr>
        <w:ind w:left="10448" w:hanging="272"/>
      </w:pPr>
      <w:rPr>
        <w:rFonts w:hint="default"/>
        <w:lang w:val="ru-RU" w:eastAsia="en-US" w:bidi="ar-SA"/>
      </w:rPr>
    </w:lvl>
  </w:abstractNum>
  <w:abstractNum w:abstractNumId="2">
    <w:nsid w:val="67D75F99"/>
    <w:multiLevelType w:val="multilevel"/>
    <w:tmpl w:val="D768450A"/>
    <w:lvl w:ilvl="0">
      <w:start w:val="1"/>
      <w:numFmt w:val="decimal"/>
      <w:lvlText w:val="%1"/>
      <w:lvlJc w:val="left"/>
      <w:pPr>
        <w:ind w:left="1000" w:hanging="55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0" w:hanging="554"/>
        <w:jc w:val="right"/>
      </w:pPr>
      <w:rPr>
        <w:rFonts w:hint="default"/>
        <w:spacing w:val="-1"/>
        <w:w w:val="88"/>
        <w:lang w:val="ru-RU" w:eastAsia="en-US" w:bidi="ar-SA"/>
      </w:rPr>
    </w:lvl>
    <w:lvl w:ilvl="2">
      <w:numFmt w:val="bullet"/>
      <w:lvlText w:val="•"/>
      <w:lvlJc w:val="left"/>
      <w:pPr>
        <w:ind w:left="3168" w:hanging="5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52" w:hanging="5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6" w:hanging="5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20" w:hanging="5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04" w:hanging="5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88" w:hanging="5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72" w:hanging="55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0213"/>
    <w:rsid w:val="00106E78"/>
    <w:rsid w:val="00136BD6"/>
    <w:rsid w:val="00192CD5"/>
    <w:rsid w:val="001C330F"/>
    <w:rsid w:val="001E0303"/>
    <w:rsid w:val="00226B23"/>
    <w:rsid w:val="00274DEA"/>
    <w:rsid w:val="00275C08"/>
    <w:rsid w:val="002E567E"/>
    <w:rsid w:val="002F485A"/>
    <w:rsid w:val="0035546C"/>
    <w:rsid w:val="003C2EC5"/>
    <w:rsid w:val="00500213"/>
    <w:rsid w:val="005D2533"/>
    <w:rsid w:val="0065236C"/>
    <w:rsid w:val="006F016F"/>
    <w:rsid w:val="0075079F"/>
    <w:rsid w:val="007936C0"/>
    <w:rsid w:val="008124FF"/>
    <w:rsid w:val="0087752A"/>
    <w:rsid w:val="008A60A0"/>
    <w:rsid w:val="00A451B0"/>
    <w:rsid w:val="00A847AE"/>
    <w:rsid w:val="00D220A8"/>
    <w:rsid w:val="00D310B5"/>
    <w:rsid w:val="00D37C59"/>
    <w:rsid w:val="00E53822"/>
    <w:rsid w:val="00EC5DE4"/>
    <w:rsid w:val="00EF654E"/>
    <w:rsid w:val="00EF73DE"/>
    <w:rsid w:val="00F759CE"/>
    <w:rsid w:val="00F91CA1"/>
    <w:rsid w:val="00FE47E2"/>
    <w:rsid w:val="00FF3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1">
    <w:name w:val="heading 1"/>
    <w:basedOn w:val="a"/>
    <w:link w:val="10"/>
    <w:uiPriority w:val="1"/>
    <w:qFormat/>
    <w:rsid w:val="005D2533"/>
    <w:pPr>
      <w:adjustRightInd/>
      <w:spacing w:line="313" w:lineRule="exact"/>
      <w:ind w:left="1607"/>
      <w:jc w:val="center"/>
      <w:outlineLvl w:val="0"/>
    </w:pPr>
    <w:rPr>
      <w:rFonts w:ascii="Cambria" w:eastAsia="Cambria" w:hAnsi="Cambria" w:cs="Cambria"/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uiPriority w:val="99"/>
    <w:unhideWhenUsed/>
    <w:rsid w:val="00192CD5"/>
    <w:pPr>
      <w:widowControl/>
      <w:autoSpaceDE/>
      <w:autoSpaceDN/>
      <w:adjustRightInd/>
      <w:ind w:left="283" w:hanging="283"/>
      <w:contextualSpacing/>
    </w:pPr>
    <w:rPr>
      <w:rFonts w:ascii="Times New Roman" w:hAnsi="Times New Roman" w:cs="Times New Roman"/>
      <w:sz w:val="24"/>
      <w:szCs w:val="24"/>
    </w:rPr>
  </w:style>
  <w:style w:type="paragraph" w:customStyle="1" w:styleId="a4">
    <w:name w:val="Спис_заголовок"/>
    <w:basedOn w:val="a"/>
    <w:next w:val="a3"/>
    <w:rsid w:val="00192CD5"/>
    <w:pPr>
      <w:keepNext/>
      <w:keepLines/>
      <w:suppressAutoHyphens/>
      <w:autoSpaceDE/>
      <w:autoSpaceDN/>
      <w:adjustRightInd/>
      <w:spacing w:before="120" w:after="60"/>
    </w:pPr>
    <w:rPr>
      <w:rFonts w:ascii="Times New Roman" w:hAnsi="Times New Roman" w:cs="Times New Roman"/>
      <w:kern w:val="2"/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5D2533"/>
    <w:rPr>
      <w:rFonts w:ascii="Cambria" w:eastAsia="Cambria" w:hAnsi="Cambria" w:cs="Cambria"/>
      <w:b/>
      <w:bCs/>
      <w:sz w:val="28"/>
      <w:szCs w:val="28"/>
      <w:lang w:eastAsia="en-US"/>
    </w:rPr>
  </w:style>
  <w:style w:type="paragraph" w:styleId="a5">
    <w:name w:val="Body Text"/>
    <w:basedOn w:val="a"/>
    <w:link w:val="a6"/>
    <w:uiPriority w:val="1"/>
    <w:qFormat/>
    <w:rsid w:val="005D2533"/>
    <w:pPr>
      <w:adjustRightInd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5D2533"/>
    <w:rPr>
      <w:rFonts w:ascii="Times New Roman" w:eastAsia="Times New Roman" w:hAnsi="Times New Roman"/>
      <w:sz w:val="28"/>
      <w:szCs w:val="28"/>
      <w:lang w:eastAsia="en-US"/>
    </w:rPr>
  </w:style>
  <w:style w:type="paragraph" w:styleId="a7">
    <w:name w:val="Title"/>
    <w:basedOn w:val="a"/>
    <w:link w:val="a8"/>
    <w:uiPriority w:val="1"/>
    <w:qFormat/>
    <w:rsid w:val="005D2533"/>
    <w:pPr>
      <w:adjustRightInd/>
      <w:spacing w:before="87" w:line="374" w:lineRule="exact"/>
      <w:ind w:left="4263"/>
    </w:pPr>
    <w:rPr>
      <w:rFonts w:ascii="Times New Roman" w:eastAsia="Times New Roman" w:hAnsi="Times New Roman" w:cs="Times New Roman"/>
      <w:sz w:val="33"/>
      <w:szCs w:val="33"/>
      <w:lang w:eastAsia="en-US"/>
    </w:rPr>
  </w:style>
  <w:style w:type="character" w:customStyle="1" w:styleId="a8">
    <w:name w:val="Название Знак"/>
    <w:basedOn w:val="a0"/>
    <w:link w:val="a7"/>
    <w:uiPriority w:val="1"/>
    <w:rsid w:val="005D2533"/>
    <w:rPr>
      <w:rFonts w:ascii="Times New Roman" w:eastAsia="Times New Roman" w:hAnsi="Times New Roman"/>
      <w:sz w:val="33"/>
      <w:szCs w:val="33"/>
      <w:lang w:eastAsia="en-US"/>
    </w:rPr>
  </w:style>
  <w:style w:type="paragraph" w:styleId="a9">
    <w:name w:val="List Paragraph"/>
    <w:basedOn w:val="a"/>
    <w:uiPriority w:val="1"/>
    <w:qFormat/>
    <w:rsid w:val="005D2533"/>
    <w:pPr>
      <w:adjustRightInd/>
      <w:ind w:left="1016" w:hanging="282"/>
      <w:jc w:val="both"/>
    </w:pPr>
    <w:rPr>
      <w:rFonts w:ascii="Cambria" w:eastAsia="Cambria" w:hAnsi="Cambria" w:cs="Cambria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5314FB-0920-4B97-B564-692DEBD1D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 Document</vt:lpstr>
    </vt:vector>
  </TitlesOfParts>
  <Company>I.R.I.S.</Company>
  <LinksUpToDate>false</LinksUpToDate>
  <CharactersWithSpaces>2334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creator>Readiris</dc:creator>
  <cp:lastModifiedBy>ПК</cp:lastModifiedBy>
  <cp:revision>2</cp:revision>
  <cp:lastPrinted>2021-04-26T06:23:00Z</cp:lastPrinted>
  <dcterms:created xsi:type="dcterms:W3CDTF">2025-03-26T09:39:00Z</dcterms:created>
  <dcterms:modified xsi:type="dcterms:W3CDTF">2025-03-26T09:39:00Z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